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F13680" w14:textId="6ADE13BA" w:rsidR="00BF4D2A" w:rsidRPr="00BF4D2A" w:rsidRDefault="00BF4D2A">
      <w:r w:rsidRPr="00BF4D2A">
        <w:rPr>
          <w:b/>
          <w:bCs/>
        </w:rPr>
        <w:t>NMVOC 1 h keskmise hajumiskaart: arvutus nr 3804</w:t>
      </w:r>
      <w:r>
        <w:rPr>
          <w:b/>
          <w:bCs/>
        </w:rPr>
        <w:t xml:space="preserve"> </w:t>
      </w:r>
      <w:r>
        <w:t xml:space="preserve">(väljavõte hajumismaksimumi tekkekoha ümbrusest)  maksimum 3863,65 </w:t>
      </w:r>
      <w:r>
        <w:rPr>
          <w:rFonts w:cstheme="minorHAnsi"/>
        </w:rPr>
        <w:t>µg/m</w:t>
      </w:r>
      <w:r>
        <w:rPr>
          <w:rFonts w:cstheme="minorHAnsi"/>
          <w:vertAlign w:val="superscript"/>
        </w:rPr>
        <w:t>3</w:t>
      </w:r>
    </w:p>
    <w:p w14:paraId="10926DBC" w14:textId="48C1D090" w:rsidR="00BF4D2A" w:rsidRDefault="00BF4D2A">
      <w:r w:rsidRPr="00BF4D2A">
        <w:drawing>
          <wp:inline distT="0" distB="0" distL="0" distR="0" wp14:anchorId="4E6B074B" wp14:editId="5AF9006D">
            <wp:extent cx="5731510" cy="2867660"/>
            <wp:effectExtent l="0" t="0" r="2540" b="8890"/>
            <wp:docPr id="1366835586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83558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1EA68" w14:textId="77777777" w:rsidR="00E629AA" w:rsidRDefault="00E629AA" w:rsidP="00BF4D2A">
      <w:pPr>
        <w:rPr>
          <w:b/>
          <w:bCs/>
        </w:rPr>
      </w:pPr>
    </w:p>
    <w:p w14:paraId="2C889502" w14:textId="7E36EC3D" w:rsidR="00BF4D2A" w:rsidRPr="00BF4D2A" w:rsidRDefault="00BF4D2A" w:rsidP="00BF4D2A">
      <w:r w:rsidRPr="00BF4D2A">
        <w:rPr>
          <w:b/>
          <w:bCs/>
        </w:rPr>
        <w:t xml:space="preserve">NMVOC </w:t>
      </w:r>
      <w:r w:rsidR="00E629AA">
        <w:rPr>
          <w:b/>
          <w:bCs/>
        </w:rPr>
        <w:t>24</w:t>
      </w:r>
      <w:r w:rsidRPr="00BF4D2A">
        <w:rPr>
          <w:b/>
          <w:bCs/>
        </w:rPr>
        <w:t xml:space="preserve"> h keskmise hajumiskaart: arvutus nr 3804</w:t>
      </w:r>
      <w:r>
        <w:rPr>
          <w:b/>
          <w:bCs/>
        </w:rPr>
        <w:t xml:space="preserve"> </w:t>
      </w:r>
      <w:r>
        <w:t xml:space="preserve">(väljavõte hajumismaksimumi tekkekoha ümbrusest)  maksimum </w:t>
      </w:r>
      <w:r w:rsidR="00E629AA">
        <w:t>1760,06</w:t>
      </w:r>
      <w:r>
        <w:t xml:space="preserve"> </w:t>
      </w:r>
      <w:r>
        <w:rPr>
          <w:rFonts w:cstheme="minorHAnsi"/>
        </w:rPr>
        <w:t>µg/m</w:t>
      </w:r>
      <w:r>
        <w:rPr>
          <w:rFonts w:cstheme="minorHAnsi"/>
          <w:vertAlign w:val="superscript"/>
        </w:rPr>
        <w:t>3</w:t>
      </w:r>
    </w:p>
    <w:p w14:paraId="0266398F" w14:textId="79C121B6" w:rsidR="00404CAD" w:rsidRDefault="00E629AA">
      <w:r w:rsidRPr="00E629AA">
        <w:drawing>
          <wp:inline distT="0" distB="0" distL="0" distR="0" wp14:anchorId="013741FA" wp14:editId="2B7D3A6B">
            <wp:extent cx="5731510" cy="3054350"/>
            <wp:effectExtent l="0" t="0" r="2540" b="0"/>
            <wp:docPr id="1277009553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00955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72DD9" w14:textId="77777777" w:rsidR="00BF4D2A" w:rsidRDefault="00BF4D2A"/>
    <w:p w14:paraId="6AA96626" w14:textId="64F14894" w:rsidR="00BF4D2A" w:rsidRPr="00BF4D2A" w:rsidRDefault="00BF4D2A">
      <w:pPr>
        <w:rPr>
          <w:b/>
          <w:bCs/>
        </w:rPr>
      </w:pPr>
      <w:proofErr w:type="spellStart"/>
      <w:r>
        <w:rPr>
          <w:b/>
          <w:bCs/>
        </w:rPr>
        <w:t>Aiviro</w:t>
      </w:r>
      <w:proofErr w:type="spellEnd"/>
      <w:r>
        <w:rPr>
          <w:b/>
          <w:bCs/>
        </w:rPr>
        <w:t xml:space="preserve"> lähteandmete-tulemuste tabel ja kaasatud allikate loetelu:</w:t>
      </w:r>
    </w:p>
    <w:p w14:paraId="685C49CC" w14:textId="6CF020B3" w:rsidR="00404CAD" w:rsidRDefault="00404CAD">
      <w:r w:rsidRPr="00404CAD">
        <w:lastRenderedPageBreak/>
        <w:drawing>
          <wp:inline distT="0" distB="0" distL="0" distR="0" wp14:anchorId="53235482" wp14:editId="3DC0A65B">
            <wp:extent cx="5731510" cy="2270760"/>
            <wp:effectExtent l="0" t="0" r="0" b="0"/>
            <wp:docPr id="840366755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36675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3AC1E" w14:textId="77777777" w:rsidR="00E629AA" w:rsidRDefault="00E629AA"/>
    <w:p w14:paraId="773314ED" w14:textId="30D25B3D" w:rsidR="00404CAD" w:rsidRDefault="00404CAD">
      <w:r>
        <w:rPr>
          <w:noProof/>
        </w:rPr>
        <w:drawing>
          <wp:inline distT="0" distB="0" distL="0" distR="0" wp14:anchorId="3AE357F3" wp14:editId="7C78FBDF">
            <wp:extent cx="6203551" cy="2657101"/>
            <wp:effectExtent l="0" t="0" r="0" b="0"/>
            <wp:docPr id="885903207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434" cy="2669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6B8C83" w14:textId="11DC584C" w:rsidR="00404CAD" w:rsidRDefault="00404CAD">
      <w:r>
        <w:rPr>
          <w:noProof/>
        </w:rPr>
        <w:drawing>
          <wp:inline distT="0" distB="0" distL="0" distR="0" wp14:anchorId="64F51ED5" wp14:editId="669EFDBC">
            <wp:extent cx="6146800" cy="2480562"/>
            <wp:effectExtent l="0" t="0" r="0" b="0"/>
            <wp:docPr id="195979597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209" cy="249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9E3211" w14:textId="0DBDEFDF" w:rsidR="00404CAD" w:rsidRDefault="00A072E4">
      <w:r>
        <w:rPr>
          <w:noProof/>
        </w:rPr>
        <w:lastRenderedPageBreak/>
        <w:drawing>
          <wp:inline distT="0" distB="0" distL="0" distR="0" wp14:anchorId="4DBA4B37" wp14:editId="59C57378">
            <wp:extent cx="6026785" cy="2701062"/>
            <wp:effectExtent l="0" t="0" r="0" b="0"/>
            <wp:docPr id="1323665485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27" cy="2714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2E660F" w14:textId="6738338A" w:rsidR="00404CAD" w:rsidRDefault="00A072E4">
      <w:r>
        <w:rPr>
          <w:noProof/>
        </w:rPr>
        <w:drawing>
          <wp:inline distT="0" distB="0" distL="0" distR="0" wp14:anchorId="66FDDAD1" wp14:editId="061B20C9">
            <wp:extent cx="6033135" cy="2480995"/>
            <wp:effectExtent l="0" t="0" r="0" b="0"/>
            <wp:docPr id="656816549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636" cy="2498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C6286F" w14:textId="0F9E65B6" w:rsidR="00404CAD" w:rsidRDefault="00A072E4">
      <w:r>
        <w:rPr>
          <w:noProof/>
        </w:rPr>
        <w:drawing>
          <wp:inline distT="0" distB="0" distL="0" distR="0" wp14:anchorId="6B145E45" wp14:editId="06B5C389">
            <wp:extent cx="6083300" cy="2461758"/>
            <wp:effectExtent l="0" t="0" r="0" b="0"/>
            <wp:docPr id="1427138485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111" cy="2478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FDBD88" w14:textId="5DD4CDD8" w:rsidR="00404CAD" w:rsidRDefault="00A072E4">
      <w:r>
        <w:rPr>
          <w:noProof/>
        </w:rPr>
        <w:lastRenderedPageBreak/>
        <w:drawing>
          <wp:inline distT="0" distB="0" distL="0" distR="0" wp14:anchorId="0CB71C20" wp14:editId="409A9E40">
            <wp:extent cx="5842635" cy="1726065"/>
            <wp:effectExtent l="0" t="0" r="0" b="0"/>
            <wp:docPr id="96392755" name="Pil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465" cy="172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04C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CAD"/>
    <w:rsid w:val="001636EA"/>
    <w:rsid w:val="00404CAD"/>
    <w:rsid w:val="00812D9F"/>
    <w:rsid w:val="00A072E4"/>
    <w:rsid w:val="00BF4D2A"/>
    <w:rsid w:val="00E62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B674CF"/>
  <w15:chartTrackingRefBased/>
  <w15:docId w15:val="{305F05AA-6A18-48B4-B375-F4929766F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Pr>
      <w:lang w:val="et-EE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4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Juhan Ruut</dc:creator>
  <cp:keywords/>
  <dc:description/>
  <cp:lastModifiedBy>Juhan Ruut</cp:lastModifiedBy>
  <cp:revision>3</cp:revision>
  <dcterms:created xsi:type="dcterms:W3CDTF">2024-02-20T12:16:00Z</dcterms:created>
  <dcterms:modified xsi:type="dcterms:W3CDTF">2024-02-20T14:30:00Z</dcterms:modified>
</cp:coreProperties>
</file>